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6F" w:rsidRPr="001D076F" w:rsidRDefault="001D076F" w:rsidP="001D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76F" w:rsidRPr="001D076F" w:rsidRDefault="001D076F" w:rsidP="001D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76F" w:rsidRPr="001D076F" w:rsidRDefault="001D076F" w:rsidP="001D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1D076F" w:rsidRPr="001D076F" w:rsidRDefault="001D076F" w:rsidP="001D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основных мероприятий по подготовке и проведению «Дня Российского предпринимательства» в 2016 году</w:t>
      </w:r>
    </w:p>
    <w:p w:rsidR="001D076F" w:rsidRPr="001D076F" w:rsidRDefault="001D076F" w:rsidP="001D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94"/>
        <w:gridCol w:w="3058"/>
        <w:gridCol w:w="1598"/>
        <w:gridCol w:w="2371"/>
        <w:gridCol w:w="2774"/>
      </w:tblGrid>
      <w:tr w:rsidR="001D076F" w:rsidRPr="001D076F" w:rsidTr="006A3387">
        <w:trPr>
          <w:trHeight w:val="930"/>
        </w:trPr>
        <w:tc>
          <w:tcPr>
            <w:tcW w:w="594" w:type="dxa"/>
            <w:vAlign w:val="center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8" w:type="dxa"/>
            <w:vAlign w:val="center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  <w:vAlign w:val="center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71" w:type="dxa"/>
            <w:vAlign w:val="center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за организацию и исполнение</w:t>
            </w:r>
          </w:p>
        </w:tc>
        <w:tc>
          <w:tcPr>
            <w:tcW w:w="2774" w:type="dxa"/>
            <w:vAlign w:val="center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1D076F" w:rsidRPr="001D076F" w:rsidTr="006A3387">
        <w:trPr>
          <w:trHeight w:val="322"/>
        </w:trPr>
        <w:tc>
          <w:tcPr>
            <w:tcW w:w="594" w:type="dxa"/>
          </w:tcPr>
          <w:p w:rsidR="001D076F" w:rsidRPr="001D076F" w:rsidRDefault="001D076F" w:rsidP="001D076F">
            <w:pPr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Организовать приём и консультирование юридических лиц и индивидуальных предпринимателей по актуальным вопросам</w:t>
            </w:r>
          </w:p>
        </w:tc>
        <w:tc>
          <w:tcPr>
            <w:tcW w:w="1598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26.05.2016</w:t>
            </w:r>
          </w:p>
        </w:tc>
        <w:tc>
          <w:tcPr>
            <w:tcW w:w="2371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Мишагина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Л.А.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Дисенова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В.Т.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Филонова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Н.Е.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Зулинская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Е.С.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Елисейкина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Р.В.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Главные врачи филиалов</w:t>
            </w:r>
          </w:p>
        </w:tc>
        <w:tc>
          <w:tcPr>
            <w:tcW w:w="2774" w:type="dxa"/>
            <w:vAlign w:val="center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- пер. Радищева, 50 (фойе, 1 этаж);</w:t>
            </w:r>
          </w:p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- ул. М. Горького, 28 (лабораторный корпус, фойе, 1 этаж);</w:t>
            </w:r>
          </w:p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- ул. </w:t>
            </w:r>
            <w:proofErr w:type="gram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Пролетарская</w:t>
            </w:r>
            <w:proofErr w:type="gram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146а (1 этаж);</w:t>
            </w:r>
          </w:p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- в </w:t>
            </w:r>
            <w:proofErr w:type="gram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филиалах</w:t>
            </w:r>
            <w:proofErr w:type="gramEnd"/>
          </w:p>
        </w:tc>
      </w:tr>
      <w:tr w:rsidR="001D076F" w:rsidRPr="001D076F" w:rsidTr="006A3387">
        <w:trPr>
          <w:trHeight w:val="322"/>
        </w:trPr>
        <w:tc>
          <w:tcPr>
            <w:tcW w:w="594" w:type="dxa"/>
          </w:tcPr>
          <w:p w:rsidR="001D076F" w:rsidRPr="001D076F" w:rsidRDefault="001D076F" w:rsidP="001D076F">
            <w:pPr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Организовать </w:t>
            </w:r>
            <w:r w:rsidR="00741F5B">
              <w:rPr>
                <w:rFonts w:ascii="Times New Roman" w:eastAsia="Times New Roman" w:hAnsi="Times New Roman"/>
                <w:sz w:val="28"/>
                <w:szCs w:val="28"/>
              </w:rPr>
              <w:t xml:space="preserve"> телефонную </w:t>
            </w: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«горячую линию» для предпринимателей по  актуальным вопросам в сфере защиты прав потребителей и обеспечения санитарно-эпидемиологического благополучия</w:t>
            </w:r>
          </w:p>
        </w:tc>
        <w:tc>
          <w:tcPr>
            <w:tcW w:w="1598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71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Елисейкина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Р.В.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Дисенова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В.Т.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076F" w:rsidRPr="001D076F" w:rsidTr="006A3387">
        <w:trPr>
          <w:trHeight w:val="322"/>
        </w:trPr>
        <w:tc>
          <w:tcPr>
            <w:tcW w:w="594" w:type="dxa"/>
          </w:tcPr>
          <w:p w:rsidR="001D076F" w:rsidRPr="001D076F" w:rsidRDefault="001D076F" w:rsidP="001D076F">
            <w:pPr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D076F" w:rsidRPr="001D076F" w:rsidRDefault="001D076F" w:rsidP="00F9107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информации на официальном сайте Бюджетного учреждения о проведении </w:t>
            </w:r>
            <w:r w:rsidR="008D70FA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телефонной </w:t>
            </w: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«горячей линии»</w:t>
            </w:r>
          </w:p>
        </w:tc>
        <w:tc>
          <w:tcPr>
            <w:tcW w:w="1598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До 01.05.2016</w:t>
            </w:r>
          </w:p>
        </w:tc>
        <w:tc>
          <w:tcPr>
            <w:tcW w:w="2371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Назарова М.В.</w:t>
            </w:r>
          </w:p>
        </w:tc>
        <w:tc>
          <w:tcPr>
            <w:tcW w:w="2774" w:type="dxa"/>
            <w:vAlign w:val="center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076F" w:rsidRPr="001D076F" w:rsidTr="006A3387">
        <w:trPr>
          <w:trHeight w:val="322"/>
        </w:trPr>
        <w:tc>
          <w:tcPr>
            <w:tcW w:w="594" w:type="dxa"/>
          </w:tcPr>
          <w:p w:rsidR="001D076F" w:rsidRPr="001D076F" w:rsidRDefault="001D076F" w:rsidP="001D076F">
            <w:pPr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Размещение информации о проведении «Дня Российского предпринимательства»</w:t>
            </w:r>
            <w:r w:rsidR="006A338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A3387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F91073" w:rsidRPr="006A3387">
              <w:rPr>
                <w:rFonts w:ascii="Times New Roman" w:hAnsi="Times New Roman"/>
                <w:bCs/>
                <w:sz w:val="28"/>
                <w:szCs w:val="28"/>
              </w:rPr>
              <w:t>формление и размещение указателей</w:t>
            </w:r>
          </w:p>
        </w:tc>
        <w:tc>
          <w:tcPr>
            <w:tcW w:w="1598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С 12.05.2016</w:t>
            </w:r>
          </w:p>
        </w:tc>
        <w:tc>
          <w:tcPr>
            <w:tcW w:w="2371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Назарова М.В.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Главные врачи филиалов</w:t>
            </w:r>
          </w:p>
        </w:tc>
        <w:tc>
          <w:tcPr>
            <w:tcW w:w="2774" w:type="dxa"/>
            <w:vAlign w:val="center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Сайт </w:t>
            </w:r>
            <w:r w:rsidR="00BF74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Бюджетного учреждения,</w:t>
            </w:r>
          </w:p>
          <w:p w:rsid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информационные стенды, СМИ</w:t>
            </w:r>
          </w:p>
          <w:p w:rsidR="00A23236" w:rsidRPr="001D076F" w:rsidRDefault="00A23236" w:rsidP="00A232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- пер. Радищева, 50 (фойе, 1 этаж)</w:t>
            </w:r>
          </w:p>
          <w:p w:rsidR="00A23236" w:rsidRDefault="00A23236" w:rsidP="00A232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- ул. М. Горького, 28</w:t>
            </w:r>
          </w:p>
          <w:p w:rsidR="00B11343" w:rsidRPr="001D076F" w:rsidRDefault="00B11343" w:rsidP="00B1134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- в </w:t>
            </w:r>
            <w:proofErr w:type="gram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филиалах</w:t>
            </w:r>
            <w:proofErr w:type="gramEnd"/>
          </w:p>
        </w:tc>
      </w:tr>
      <w:tr w:rsidR="001D076F" w:rsidRPr="001D076F" w:rsidTr="006A3387">
        <w:trPr>
          <w:trHeight w:val="322"/>
        </w:trPr>
        <w:tc>
          <w:tcPr>
            <w:tcW w:w="594" w:type="dxa"/>
          </w:tcPr>
          <w:p w:rsidR="001D076F" w:rsidRPr="001D076F" w:rsidRDefault="001D076F" w:rsidP="001D076F">
            <w:pPr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D076F" w:rsidRPr="001D076F" w:rsidRDefault="001D076F" w:rsidP="001D076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проведении</w:t>
            </w:r>
            <w:proofErr w:type="gram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«круглого стола»</w:t>
            </w:r>
          </w:p>
        </w:tc>
        <w:tc>
          <w:tcPr>
            <w:tcW w:w="1598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27.04.2016</w:t>
            </w:r>
          </w:p>
        </w:tc>
        <w:tc>
          <w:tcPr>
            <w:tcW w:w="2371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Специалист филиала ФБУЗ в Кулундинском районе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Басова Н.В.</w:t>
            </w:r>
          </w:p>
        </w:tc>
        <w:tc>
          <w:tcPr>
            <w:tcW w:w="2774" w:type="dxa"/>
            <w:vAlign w:val="center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ТО в </w:t>
            </w: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Кулндинском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1D076F" w:rsidRPr="001D076F" w:rsidTr="006A3387">
        <w:trPr>
          <w:trHeight w:val="322"/>
        </w:trPr>
        <w:tc>
          <w:tcPr>
            <w:tcW w:w="594" w:type="dxa"/>
          </w:tcPr>
          <w:p w:rsidR="001D076F" w:rsidRPr="001D076F" w:rsidRDefault="001D076F" w:rsidP="001D076F">
            <w:pPr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D076F" w:rsidRPr="001D076F" w:rsidRDefault="001D076F" w:rsidP="001D076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совещании с предпринимателями </w:t>
            </w:r>
          </w:p>
        </w:tc>
        <w:tc>
          <w:tcPr>
            <w:tcW w:w="1598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18.05.2016</w:t>
            </w:r>
          </w:p>
        </w:tc>
        <w:tc>
          <w:tcPr>
            <w:tcW w:w="2371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Главный врач филиала в г. </w:t>
            </w:r>
            <w:proofErr w:type="gram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Рубцовске</w:t>
            </w:r>
            <w:proofErr w:type="gramEnd"/>
          </w:p>
        </w:tc>
        <w:tc>
          <w:tcPr>
            <w:tcW w:w="2774" w:type="dxa"/>
            <w:vAlign w:val="center"/>
          </w:tcPr>
          <w:p w:rsidR="001D076F" w:rsidRPr="001D076F" w:rsidRDefault="00DF0E33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убцовск</w:t>
            </w:r>
          </w:p>
        </w:tc>
      </w:tr>
      <w:tr w:rsidR="001D076F" w:rsidRPr="001D076F" w:rsidTr="006A3387">
        <w:trPr>
          <w:trHeight w:val="322"/>
        </w:trPr>
        <w:tc>
          <w:tcPr>
            <w:tcW w:w="594" w:type="dxa"/>
          </w:tcPr>
          <w:p w:rsidR="001D076F" w:rsidRPr="001D076F" w:rsidRDefault="001D076F" w:rsidP="001D076F">
            <w:pPr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D076F" w:rsidRPr="001D076F" w:rsidRDefault="001D076F" w:rsidP="001D076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Разработка, тиражирование памяток, информационных листовок по актуальным вопросам</w:t>
            </w:r>
          </w:p>
        </w:tc>
        <w:tc>
          <w:tcPr>
            <w:tcW w:w="1598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71" w:type="dxa"/>
          </w:tcPr>
          <w:p w:rsidR="001D076F" w:rsidRPr="001D076F" w:rsidRDefault="006A2418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рачи филиалов</w:t>
            </w:r>
          </w:p>
        </w:tc>
        <w:tc>
          <w:tcPr>
            <w:tcW w:w="2774" w:type="dxa"/>
            <w:vAlign w:val="center"/>
          </w:tcPr>
          <w:p w:rsidR="001D076F" w:rsidRPr="001D076F" w:rsidRDefault="0054410C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r w:rsidR="006A2418">
              <w:rPr>
                <w:rFonts w:ascii="Times New Roman" w:eastAsia="Times New Roman" w:hAnsi="Times New Roman"/>
                <w:sz w:val="28"/>
                <w:szCs w:val="28"/>
              </w:rPr>
              <w:t>филиалах</w:t>
            </w:r>
          </w:p>
        </w:tc>
      </w:tr>
      <w:tr w:rsidR="001D076F" w:rsidRPr="001D076F" w:rsidTr="006A3387">
        <w:trPr>
          <w:trHeight w:val="322"/>
        </w:trPr>
        <w:tc>
          <w:tcPr>
            <w:tcW w:w="594" w:type="dxa"/>
          </w:tcPr>
          <w:p w:rsidR="001D076F" w:rsidRPr="001D076F" w:rsidRDefault="001D076F" w:rsidP="001D076F">
            <w:pPr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D076F" w:rsidRPr="001D076F" w:rsidRDefault="001D076F" w:rsidP="001D076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Выставка-продажа нормативной литературы и документации (Федеральные законы, санитарные правила, прейскуранты цен)</w:t>
            </w:r>
          </w:p>
        </w:tc>
        <w:tc>
          <w:tcPr>
            <w:tcW w:w="1598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26.05.2016</w:t>
            </w:r>
          </w:p>
        </w:tc>
        <w:tc>
          <w:tcPr>
            <w:tcW w:w="2371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Елисейкина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Р.В.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Главные врачи филиалов</w:t>
            </w:r>
          </w:p>
        </w:tc>
        <w:tc>
          <w:tcPr>
            <w:tcW w:w="2774" w:type="dxa"/>
            <w:vAlign w:val="center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- ул. </w:t>
            </w:r>
            <w:proofErr w:type="gram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Пролетарская</w:t>
            </w:r>
            <w:proofErr w:type="gram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146а (1 этаж)</w:t>
            </w:r>
          </w:p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- в </w:t>
            </w:r>
            <w:proofErr w:type="gram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филиалах</w:t>
            </w:r>
            <w:proofErr w:type="gram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D076F" w:rsidRPr="001D076F" w:rsidTr="006A3387">
        <w:trPr>
          <w:trHeight w:val="322"/>
        </w:trPr>
        <w:tc>
          <w:tcPr>
            <w:tcW w:w="594" w:type="dxa"/>
          </w:tcPr>
          <w:p w:rsidR="001D076F" w:rsidRPr="001D076F" w:rsidRDefault="001D076F" w:rsidP="001D076F">
            <w:pPr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D076F" w:rsidRPr="001D076F" w:rsidRDefault="001D076F" w:rsidP="001D076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Оборудование рабочего места для встречи предпринимателей (наличие стола, журнала регистрации, списка специалистов, осуществляющих прием</w:t>
            </w:r>
            <w:proofErr w:type="gramEnd"/>
          </w:p>
        </w:tc>
        <w:tc>
          <w:tcPr>
            <w:tcW w:w="1598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25.05.2016</w:t>
            </w:r>
          </w:p>
        </w:tc>
        <w:tc>
          <w:tcPr>
            <w:tcW w:w="2371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Тараканова Е.В.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Мишагина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Л.А.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Сукманова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Н.Н.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Елисейкина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Р.В.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Главные врачи филиалов</w:t>
            </w:r>
          </w:p>
        </w:tc>
        <w:tc>
          <w:tcPr>
            <w:tcW w:w="2774" w:type="dxa"/>
            <w:vAlign w:val="center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- пер. Радищева, 50 (фойе, 1 этаж)</w:t>
            </w:r>
          </w:p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- ул. М. Горького, 28 (лабораторный корпус, фойе, 1 этаж)</w:t>
            </w:r>
          </w:p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- ул. </w:t>
            </w:r>
            <w:proofErr w:type="gram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Пролетарская</w:t>
            </w:r>
            <w:proofErr w:type="gram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146а (1 этаж)</w:t>
            </w:r>
          </w:p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- в </w:t>
            </w:r>
            <w:proofErr w:type="gram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филиалах</w:t>
            </w:r>
            <w:proofErr w:type="gram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1D076F" w:rsidRPr="001D076F" w:rsidTr="006A3387">
        <w:trPr>
          <w:trHeight w:val="322"/>
        </w:trPr>
        <w:tc>
          <w:tcPr>
            <w:tcW w:w="594" w:type="dxa"/>
          </w:tcPr>
          <w:p w:rsidR="001D076F" w:rsidRPr="001D076F" w:rsidRDefault="001D076F" w:rsidP="001D076F">
            <w:pPr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D076F" w:rsidRPr="001D076F" w:rsidRDefault="001D076F" w:rsidP="001D076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Инструктаж специалистов для проведения консультаций по актуальным вопросам в сфере защиты прав потребителей и обеспечения санитарно-эпидемиологического благополучия</w:t>
            </w:r>
          </w:p>
        </w:tc>
        <w:tc>
          <w:tcPr>
            <w:tcW w:w="1598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24.05.2016</w:t>
            </w:r>
          </w:p>
        </w:tc>
        <w:tc>
          <w:tcPr>
            <w:tcW w:w="2371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Заместители главного врача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Дисенова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В.Т.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Филонова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Н.Е.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Зулинская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Е.С.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Елисейкина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Р.В.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Главные врачи филиалов</w:t>
            </w:r>
          </w:p>
        </w:tc>
        <w:tc>
          <w:tcPr>
            <w:tcW w:w="2774" w:type="dxa"/>
            <w:vAlign w:val="center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- пер. Радищева, 50 </w:t>
            </w:r>
          </w:p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- в </w:t>
            </w:r>
            <w:proofErr w:type="gram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филиалах</w:t>
            </w:r>
            <w:proofErr w:type="gram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</w:p>
          <w:p w:rsidR="00C573FF" w:rsidRDefault="00C573F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573FF" w:rsidRDefault="00C573F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573FF" w:rsidRPr="001D076F" w:rsidRDefault="00C573F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076F" w:rsidRPr="001D076F" w:rsidTr="006A3387">
        <w:trPr>
          <w:trHeight w:val="337"/>
        </w:trPr>
        <w:tc>
          <w:tcPr>
            <w:tcW w:w="594" w:type="dxa"/>
          </w:tcPr>
          <w:p w:rsidR="001D076F" w:rsidRPr="001D076F" w:rsidRDefault="001D076F" w:rsidP="001D076F">
            <w:pPr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встречи, регистрация и сопровождение участников, выдача </w:t>
            </w: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информационных материалов</w:t>
            </w:r>
          </w:p>
        </w:tc>
        <w:tc>
          <w:tcPr>
            <w:tcW w:w="1598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26.05.2016</w:t>
            </w:r>
          </w:p>
        </w:tc>
        <w:tc>
          <w:tcPr>
            <w:tcW w:w="2371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Мишагина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Л.А.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Дисенова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В.Т.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Филонова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Н.Е.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Зулинская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Е.С.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Главные врачи филиалов</w:t>
            </w:r>
          </w:p>
        </w:tc>
        <w:tc>
          <w:tcPr>
            <w:tcW w:w="2774" w:type="dxa"/>
            <w:vMerge w:val="restart"/>
            <w:vAlign w:val="center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пер. Радищева, 50 (фойе, 1 этаж)</w:t>
            </w:r>
          </w:p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- ул. М. Горького, 28 (лабораторный </w:t>
            </w: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корпус, фойе, 1 этаж)</w:t>
            </w:r>
          </w:p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076F" w:rsidRPr="001D076F" w:rsidTr="006A3387">
        <w:trPr>
          <w:trHeight w:val="322"/>
        </w:trPr>
        <w:tc>
          <w:tcPr>
            <w:tcW w:w="594" w:type="dxa"/>
          </w:tcPr>
          <w:p w:rsidR="001D076F" w:rsidRPr="001D076F" w:rsidRDefault="001D076F" w:rsidP="001D076F">
            <w:pPr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Обеспечение режима охраны во время проведения мероприятия</w:t>
            </w:r>
          </w:p>
        </w:tc>
        <w:tc>
          <w:tcPr>
            <w:tcW w:w="1598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20.05.2016</w:t>
            </w:r>
          </w:p>
        </w:tc>
        <w:tc>
          <w:tcPr>
            <w:tcW w:w="2371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Часовских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А.Н.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Главные врачи филиалов</w:t>
            </w:r>
          </w:p>
        </w:tc>
        <w:tc>
          <w:tcPr>
            <w:tcW w:w="2774" w:type="dxa"/>
            <w:vMerge/>
            <w:vAlign w:val="center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076F" w:rsidRPr="001D076F" w:rsidTr="006A3387">
        <w:trPr>
          <w:trHeight w:val="322"/>
        </w:trPr>
        <w:tc>
          <w:tcPr>
            <w:tcW w:w="594" w:type="dxa"/>
          </w:tcPr>
          <w:p w:rsidR="001D076F" w:rsidRPr="001D076F" w:rsidRDefault="001D076F" w:rsidP="001D076F">
            <w:pPr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Проверка готовности к проведению «Дня Российского предпринимательства»</w:t>
            </w:r>
          </w:p>
        </w:tc>
        <w:tc>
          <w:tcPr>
            <w:tcW w:w="1598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25.05.2016</w:t>
            </w:r>
          </w:p>
        </w:tc>
        <w:tc>
          <w:tcPr>
            <w:tcW w:w="2371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Заместители главного врача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Главные врачи филиалов</w:t>
            </w:r>
          </w:p>
        </w:tc>
        <w:tc>
          <w:tcPr>
            <w:tcW w:w="2774" w:type="dxa"/>
            <w:vMerge/>
            <w:vAlign w:val="center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076F" w:rsidRPr="001D076F" w:rsidTr="006A3387">
        <w:trPr>
          <w:trHeight w:val="322"/>
        </w:trPr>
        <w:tc>
          <w:tcPr>
            <w:tcW w:w="594" w:type="dxa"/>
          </w:tcPr>
          <w:p w:rsidR="001D076F" w:rsidRPr="001D076F" w:rsidRDefault="001D076F" w:rsidP="001D076F">
            <w:pPr>
              <w:numPr>
                <w:ilvl w:val="0"/>
                <w:numId w:val="1"/>
              </w:numPr>
              <w:ind w:left="470" w:hanging="3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D076F" w:rsidRPr="001D076F" w:rsidRDefault="001D076F" w:rsidP="0034221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Участие</w:t>
            </w:r>
            <w:r w:rsidR="00342218">
              <w:rPr>
                <w:rFonts w:ascii="Times New Roman" w:eastAsia="Times New Roman" w:hAnsi="Times New Roman"/>
                <w:sz w:val="28"/>
                <w:szCs w:val="28"/>
              </w:rPr>
              <w:t xml:space="preserve">   в работе  общественных  Советов </w:t>
            </w: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 предпринимателей  </w:t>
            </w:r>
            <w:r w:rsidR="00342218">
              <w:rPr>
                <w:rFonts w:ascii="Times New Roman" w:eastAsia="Times New Roman" w:hAnsi="Times New Roman"/>
                <w:sz w:val="28"/>
                <w:szCs w:val="28"/>
              </w:rPr>
              <w:t xml:space="preserve">городов и районов в Алтайском крае </w:t>
            </w: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по вопросу  подготовки  празднования  «Дня  Российского предпринимательства»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8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371" w:type="dxa"/>
          </w:tcPr>
          <w:p w:rsidR="001D076F" w:rsidRPr="001D076F" w:rsidRDefault="006C22E3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Главные врачи филиалов</w:t>
            </w:r>
          </w:p>
        </w:tc>
        <w:tc>
          <w:tcPr>
            <w:tcW w:w="2774" w:type="dxa"/>
            <w:vAlign w:val="center"/>
          </w:tcPr>
          <w:p w:rsidR="001D076F" w:rsidRPr="001D076F" w:rsidRDefault="000A1C6B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филиалах</w:t>
            </w:r>
          </w:p>
        </w:tc>
      </w:tr>
      <w:tr w:rsidR="001D076F" w:rsidRPr="001D076F" w:rsidTr="006A3387">
        <w:trPr>
          <w:trHeight w:val="322"/>
        </w:trPr>
        <w:tc>
          <w:tcPr>
            <w:tcW w:w="594" w:type="dxa"/>
          </w:tcPr>
          <w:p w:rsidR="001D076F" w:rsidRPr="001D076F" w:rsidRDefault="001D076F" w:rsidP="001D076F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Предоставление отчета о проведении «Дня Российского предпринимательства»:</w:t>
            </w:r>
          </w:p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- в организационно-методический отдел;</w:t>
            </w:r>
          </w:p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- в Управление </w:t>
            </w: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по Алтайскому краю</w:t>
            </w:r>
          </w:p>
        </w:tc>
        <w:tc>
          <w:tcPr>
            <w:tcW w:w="1598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до 14:00 27.05.2016</w:t>
            </w: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27.05.2016</w:t>
            </w:r>
          </w:p>
        </w:tc>
        <w:tc>
          <w:tcPr>
            <w:tcW w:w="2371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Главные врачи филиалов</w:t>
            </w:r>
          </w:p>
          <w:p w:rsid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Сукманова</w:t>
            </w:r>
            <w:proofErr w:type="spell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Н.Н.</w:t>
            </w:r>
          </w:p>
          <w:p w:rsidR="000215F6" w:rsidRDefault="000215F6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Дисенова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В.Т.</w:t>
            </w:r>
          </w:p>
          <w:p w:rsidR="000215F6" w:rsidRPr="001D076F" w:rsidRDefault="000215F6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Зулинская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2774" w:type="dxa"/>
            <w:vAlign w:val="center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D076F" w:rsidRPr="001D076F" w:rsidTr="006A3387">
        <w:trPr>
          <w:trHeight w:val="322"/>
        </w:trPr>
        <w:tc>
          <w:tcPr>
            <w:tcW w:w="594" w:type="dxa"/>
          </w:tcPr>
          <w:p w:rsidR="001D076F" w:rsidRPr="001D076F" w:rsidRDefault="001D076F" w:rsidP="001D076F">
            <w:pPr>
              <w:numPr>
                <w:ilvl w:val="0"/>
                <w:numId w:val="1"/>
              </w:numPr>
              <w:ind w:left="470" w:hanging="357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Подготовить и </w:t>
            </w:r>
            <w:proofErr w:type="gramStart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разместить информацию</w:t>
            </w:r>
            <w:proofErr w:type="gramEnd"/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 xml:space="preserve"> об итогах проведения «Дня Российского предпринимательства»</w:t>
            </w:r>
          </w:p>
        </w:tc>
        <w:tc>
          <w:tcPr>
            <w:tcW w:w="1598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29.05.2016</w:t>
            </w:r>
          </w:p>
        </w:tc>
        <w:tc>
          <w:tcPr>
            <w:tcW w:w="2371" w:type="dxa"/>
          </w:tcPr>
          <w:p w:rsidR="001D076F" w:rsidRPr="001D076F" w:rsidRDefault="001D076F" w:rsidP="001D076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Назарова М.В.</w:t>
            </w:r>
          </w:p>
        </w:tc>
        <w:tc>
          <w:tcPr>
            <w:tcW w:w="2774" w:type="dxa"/>
            <w:vAlign w:val="center"/>
          </w:tcPr>
          <w:p w:rsidR="001D076F" w:rsidRPr="001D076F" w:rsidRDefault="001D076F" w:rsidP="001D07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076F">
              <w:rPr>
                <w:rFonts w:ascii="Times New Roman" w:eastAsia="Times New Roman" w:hAnsi="Times New Roman"/>
                <w:sz w:val="28"/>
                <w:szCs w:val="28"/>
              </w:rPr>
              <w:t>На официальном сайте Бюджетного учреждения</w:t>
            </w:r>
          </w:p>
        </w:tc>
      </w:tr>
    </w:tbl>
    <w:p w:rsidR="001D076F" w:rsidRPr="001D076F" w:rsidRDefault="001D076F" w:rsidP="001D0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76F" w:rsidRPr="001D076F" w:rsidRDefault="001D076F" w:rsidP="001D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ACF" w:rsidRDefault="000802E8"/>
    <w:sectPr w:rsidR="00065ACF" w:rsidSect="00741F5B">
      <w:headerReference w:type="default" r:id="rId5"/>
      <w:pgSz w:w="11906" w:h="16838"/>
      <w:pgMar w:top="851" w:right="567" w:bottom="1134" w:left="1134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76" w:rsidRDefault="000802E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F1576" w:rsidRDefault="000802E8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E29C6"/>
    <w:multiLevelType w:val="hybridMultilevel"/>
    <w:tmpl w:val="BC2A2738"/>
    <w:lvl w:ilvl="0" w:tplc="64243FC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76F"/>
    <w:rsid w:val="000215F6"/>
    <w:rsid w:val="00072A6A"/>
    <w:rsid w:val="000802D1"/>
    <w:rsid w:val="000802E8"/>
    <w:rsid w:val="000A1C6B"/>
    <w:rsid w:val="0019724C"/>
    <w:rsid w:val="001D076F"/>
    <w:rsid w:val="00342218"/>
    <w:rsid w:val="00384B28"/>
    <w:rsid w:val="004F0D53"/>
    <w:rsid w:val="0054410C"/>
    <w:rsid w:val="00576DDE"/>
    <w:rsid w:val="006A2418"/>
    <w:rsid w:val="006A3387"/>
    <w:rsid w:val="006C22E3"/>
    <w:rsid w:val="00741F5B"/>
    <w:rsid w:val="008D70FA"/>
    <w:rsid w:val="00A23236"/>
    <w:rsid w:val="00AC3CD1"/>
    <w:rsid w:val="00B11343"/>
    <w:rsid w:val="00B22676"/>
    <w:rsid w:val="00B42076"/>
    <w:rsid w:val="00BC28CB"/>
    <w:rsid w:val="00BF74B3"/>
    <w:rsid w:val="00C3319E"/>
    <w:rsid w:val="00C573FF"/>
    <w:rsid w:val="00DF0E33"/>
    <w:rsid w:val="00F15155"/>
    <w:rsid w:val="00F314EE"/>
    <w:rsid w:val="00F9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0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076F"/>
  </w:style>
  <w:style w:type="character" w:styleId="a5">
    <w:name w:val="page number"/>
    <w:basedOn w:val="a0"/>
    <w:uiPriority w:val="99"/>
    <w:rsid w:val="001D076F"/>
  </w:style>
  <w:style w:type="table" w:styleId="a6">
    <w:name w:val="Table Grid"/>
    <w:basedOn w:val="a1"/>
    <w:uiPriority w:val="59"/>
    <w:rsid w:val="001D07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624</Words>
  <Characters>3562</Characters>
  <Application>Microsoft Office Word</Application>
  <DocSecurity>0</DocSecurity>
  <Lines>29</Lines>
  <Paragraphs>8</Paragraphs>
  <ScaleCrop>false</ScaleCrop>
  <Company>ФБУЗ ЦГиЭ в Алтайском крае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ZPrav_02</dc:creator>
  <cp:keywords/>
  <dc:description/>
  <cp:lastModifiedBy>ZPrav_02</cp:lastModifiedBy>
  <cp:revision>32</cp:revision>
  <dcterms:created xsi:type="dcterms:W3CDTF">2016-05-16T04:11:00Z</dcterms:created>
  <dcterms:modified xsi:type="dcterms:W3CDTF">2016-05-16T04:42:00Z</dcterms:modified>
</cp:coreProperties>
</file>